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586A" w14:textId="3246A9F2" w:rsidR="00FA1C6E" w:rsidRPr="00FA1C6E" w:rsidRDefault="00FA1C6E" w:rsidP="00FA1C6E">
      <w:pPr>
        <w:pStyle w:val="Normlnywebov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Štvrtok 18.9.2025</w:t>
      </w:r>
    </w:p>
    <w:p w14:paraId="37649534" w14:textId="77777777" w:rsidR="00FA1C6E" w:rsidRDefault="00FA1C6E" w:rsidP="00FA1C6E">
      <w:pPr>
        <w:pStyle w:val="Normlnywebov"/>
        <w:jc w:val="both"/>
        <w:rPr>
          <w:rFonts w:ascii="Times New Roman" w:hAnsi="Times New Roman" w:cs="Times New Roman"/>
          <w:color w:val="000000"/>
        </w:rPr>
      </w:pPr>
    </w:p>
    <w:p w14:paraId="2110867F" w14:textId="539C89F0" w:rsidR="00FA1C6E" w:rsidRPr="00FA1C6E" w:rsidRDefault="00FA1C6E" w:rsidP="00FA1C6E">
      <w:pPr>
        <w:pStyle w:val="Normlnywebov"/>
        <w:jc w:val="both"/>
        <w:rPr>
          <w:rFonts w:ascii="Times New Roman" w:hAnsi="Times New Roman" w:cs="Times New Roman"/>
          <w:color w:val="000000"/>
        </w:rPr>
      </w:pPr>
      <w:r w:rsidRPr="00FA1C6E">
        <w:rPr>
          <w:rFonts w:ascii="Times New Roman" w:hAnsi="Times New Roman" w:cs="Times New Roman"/>
          <w:color w:val="000000"/>
        </w:rPr>
        <w:t>Pošta Palárikovo oznamuje, že dňa 19.9.2025 bude z prevádzkových dôvodov  otvorená do 14:00 hod.</w:t>
      </w:r>
      <w:r>
        <w:rPr>
          <w:rFonts w:ascii="Times New Roman" w:hAnsi="Times New Roman" w:cs="Times New Roman"/>
          <w:color w:val="000000"/>
        </w:rPr>
        <w:t xml:space="preserve"> </w:t>
      </w:r>
      <w:r w:rsidRPr="00FA1C6E">
        <w:rPr>
          <w:rFonts w:ascii="Times New Roman" w:hAnsi="Times New Roman" w:cs="Times New Roman"/>
          <w:color w:val="000000"/>
        </w:rPr>
        <w:t>Najbližšia otvorená pošta: Tvrdošovce, Nové Zámky 2.</w:t>
      </w:r>
    </w:p>
    <w:p w14:paraId="58816597" w14:textId="77777777" w:rsidR="00DA60C3" w:rsidRDefault="00DA60C3" w:rsidP="00FA1C6E">
      <w:pPr>
        <w:jc w:val="both"/>
        <w:rPr>
          <w:rFonts w:ascii="Times New Roman" w:hAnsi="Times New Roman" w:cs="Times New Roman"/>
        </w:rPr>
      </w:pPr>
    </w:p>
    <w:p w14:paraId="4A161C5D" w14:textId="77777777" w:rsidR="00E67B7D" w:rsidRDefault="00E67B7D" w:rsidP="00E67B7D">
      <w:pPr>
        <w:jc w:val="both"/>
        <w:rPr>
          <w:rFonts w:ascii="Times New Roman" w:hAnsi="Times New Roman" w:cs="Times New Roman"/>
          <w:sz w:val="24"/>
          <w:szCs w:val="24"/>
        </w:rPr>
      </w:pPr>
      <w:r w:rsidRPr="00620CB6">
        <w:rPr>
          <w:rFonts w:ascii="Times New Roman" w:hAnsi="Times New Roman" w:cs="Times New Roman"/>
          <w:sz w:val="24"/>
          <w:szCs w:val="24"/>
        </w:rPr>
        <w:t xml:space="preserve">Srdečne pozývame všetkých fanúšikov futbalu a širokú verejnosť na domáce zápasy našich mužstiev. V sobotu 20.9. o 9:30 odohrá na domácom štadióne majstrovský zápas kategória U11. Hostiť budú tím TJ </w:t>
      </w:r>
      <w:proofErr w:type="spellStart"/>
      <w:r w:rsidRPr="00620CB6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620CB6">
        <w:rPr>
          <w:rFonts w:ascii="Times New Roman" w:hAnsi="Times New Roman" w:cs="Times New Roman"/>
          <w:sz w:val="24"/>
          <w:szCs w:val="24"/>
        </w:rPr>
        <w:t xml:space="preserve"> Zemné. Hneď po skončení zápasu sa bude konať ďalší majstrovský zápas o 11:30.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620CB6">
        <w:rPr>
          <w:rFonts w:ascii="Times New Roman" w:hAnsi="Times New Roman" w:cs="Times New Roman"/>
          <w:sz w:val="24"/>
          <w:szCs w:val="24"/>
        </w:rPr>
        <w:t xml:space="preserve">užstvo U19 privíta na domácom štadióne tím TJ Lokomotíva Bánov. Príďte si </w:t>
      </w:r>
      <w:r>
        <w:rPr>
          <w:rFonts w:ascii="Times New Roman" w:hAnsi="Times New Roman" w:cs="Times New Roman"/>
          <w:sz w:val="24"/>
          <w:szCs w:val="24"/>
        </w:rPr>
        <w:t xml:space="preserve">pozrieť </w:t>
      </w:r>
      <w:r w:rsidRPr="00620CB6">
        <w:rPr>
          <w:rFonts w:ascii="Times New Roman" w:hAnsi="Times New Roman" w:cs="Times New Roman"/>
          <w:sz w:val="24"/>
          <w:szCs w:val="24"/>
        </w:rPr>
        <w:t xml:space="preserve">oba zápasy a povzbudiť naše mužstvá. Členov skupiny OTJ </w:t>
      </w:r>
      <w:proofErr w:type="spellStart"/>
      <w:r w:rsidRPr="00620CB6">
        <w:rPr>
          <w:rFonts w:ascii="Times New Roman" w:hAnsi="Times New Roman" w:cs="Times New Roman"/>
          <w:sz w:val="24"/>
          <w:szCs w:val="24"/>
        </w:rPr>
        <w:t>Fans</w:t>
      </w:r>
      <w:proofErr w:type="spellEnd"/>
      <w:r w:rsidRPr="00620CB6">
        <w:rPr>
          <w:rFonts w:ascii="Times New Roman" w:hAnsi="Times New Roman" w:cs="Times New Roman"/>
          <w:sz w:val="24"/>
          <w:szCs w:val="24"/>
        </w:rPr>
        <w:t xml:space="preserve"> prosím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20CB6">
        <w:rPr>
          <w:rFonts w:ascii="Times New Roman" w:hAnsi="Times New Roman" w:cs="Times New Roman"/>
          <w:sz w:val="24"/>
          <w:szCs w:val="24"/>
        </w:rPr>
        <w:t xml:space="preserve"> o dres kód.</w:t>
      </w:r>
    </w:p>
    <w:p w14:paraId="4582685A" w14:textId="77777777" w:rsidR="00FC620A" w:rsidRDefault="00FC620A" w:rsidP="00E67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461A0" w14:textId="2C077B1F" w:rsidR="00FC620A" w:rsidRPr="00FC620A" w:rsidRDefault="00FC620A" w:rsidP="00E67B7D">
      <w:pPr>
        <w:jc w:val="both"/>
        <w:rPr>
          <w:rFonts w:ascii="Times New Roman" w:hAnsi="Times New Roman" w:cs="Times New Roman"/>
          <w:sz w:val="24"/>
          <w:szCs w:val="24"/>
        </w:rPr>
      </w:pPr>
      <w:r w:rsidRPr="00FC620A">
        <w:rPr>
          <w:rFonts w:ascii="Times New Roman" w:hAnsi="Times New Roman" w:cs="Times New Roman"/>
          <w:sz w:val="24"/>
          <w:szCs w:val="24"/>
        </w:rPr>
        <w:t>Dom kultúry pozýva na premietanie filmu  pod názvom Naša Líza a besedu so spisovateľkou Veronikou Homolovou Tóthovou. Podujatie sa uskutoční v pondelok 22.9.2025 so začiatkom o 17.00 hod v priestoroch DK.</w:t>
      </w:r>
    </w:p>
    <w:p w14:paraId="7F97A989" w14:textId="77777777" w:rsidR="00E67B7D" w:rsidRDefault="00E67B7D" w:rsidP="00E67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020BA" w14:textId="77777777" w:rsidR="00E67B7D" w:rsidRP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E67B7D">
        <w:rPr>
          <w:rFonts w:ascii="Times New Roman" w:hAnsi="Times New Roman" w:cs="Times New Roman"/>
          <w:sz w:val="24"/>
          <w:szCs w:val="24"/>
        </w:rPr>
        <w:t xml:space="preserve">Očná optika </w:t>
      </w:r>
      <w:proofErr w:type="spellStart"/>
      <w:r w:rsidRPr="00E67B7D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E67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B7D">
        <w:rPr>
          <w:rFonts w:ascii="Times New Roman" w:hAnsi="Times New Roman" w:cs="Times New Roman"/>
          <w:sz w:val="24"/>
          <w:szCs w:val="24"/>
        </w:rPr>
        <w:t>Optic</w:t>
      </w:r>
      <w:proofErr w:type="spellEnd"/>
      <w:r w:rsidRPr="00E67B7D">
        <w:rPr>
          <w:rFonts w:ascii="Times New Roman" w:hAnsi="Times New Roman" w:cs="Times New Roman"/>
          <w:sz w:val="24"/>
          <w:szCs w:val="24"/>
        </w:rPr>
        <w:t xml:space="preserve"> vás pozýva na Týždeň prevencie zraku, ktorý prebieha od 22. do 28. septembra.</w:t>
      </w:r>
    </w:p>
    <w:p w14:paraId="6EE44CBE" w14:textId="0654883A" w:rsidR="00E67B7D" w:rsidRP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E67B7D">
        <w:rPr>
          <w:rFonts w:ascii="Times New Roman" w:hAnsi="Times New Roman" w:cs="Times New Roman"/>
          <w:sz w:val="24"/>
          <w:szCs w:val="24"/>
        </w:rPr>
        <w:t>Počas týchto dní ponúka:</w:t>
      </w:r>
    </w:p>
    <w:p w14:paraId="476118AC" w14:textId="77777777" w:rsidR="00E67B7D" w:rsidRP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E67B7D">
        <w:rPr>
          <w:rFonts w:ascii="Times New Roman" w:hAnsi="Times New Roman" w:cs="Times New Roman"/>
          <w:sz w:val="24"/>
          <w:szCs w:val="24"/>
        </w:rPr>
        <w:t>– meranie zraku ZADARMO,</w:t>
      </w:r>
    </w:p>
    <w:p w14:paraId="72FC5DDE" w14:textId="77777777" w:rsidR="00E67B7D" w:rsidRP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 w:rsidRPr="00E67B7D">
        <w:rPr>
          <w:rFonts w:ascii="Times New Roman" w:hAnsi="Times New Roman" w:cs="Times New Roman"/>
          <w:sz w:val="24"/>
          <w:szCs w:val="24"/>
        </w:rPr>
        <w:t xml:space="preserve">– profesionálne poradenstvo od našich </w:t>
      </w:r>
      <w:proofErr w:type="spellStart"/>
      <w:r w:rsidRPr="00E67B7D">
        <w:rPr>
          <w:rFonts w:ascii="Times New Roman" w:hAnsi="Times New Roman" w:cs="Times New Roman"/>
          <w:sz w:val="24"/>
          <w:szCs w:val="24"/>
        </w:rPr>
        <w:t>optometristov</w:t>
      </w:r>
      <w:proofErr w:type="spellEnd"/>
      <w:r w:rsidRPr="00E67B7D">
        <w:rPr>
          <w:rFonts w:ascii="Times New Roman" w:hAnsi="Times New Roman" w:cs="Times New Roman"/>
          <w:sz w:val="24"/>
          <w:szCs w:val="24"/>
        </w:rPr>
        <w:t>, – užitočné tipy, ako chrániť svoj zrak pred obrazovkami, slnkom a únavou.</w:t>
      </w:r>
    </w:p>
    <w:p w14:paraId="5072C8F3" w14:textId="7DC84037" w:rsid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Optiku nájdete </w:t>
      </w:r>
      <w:r w:rsidRPr="00E67B7D">
        <w:rPr>
          <w:rFonts w:ascii="Times New Roman" w:hAnsi="Times New Roman" w:cs="Times New Roman"/>
          <w:sz w:val="24"/>
          <w:szCs w:val="24"/>
        </w:rPr>
        <w:t>v Nových Zámkoch, na korze Milana Rastislava Štefánika 9.</w:t>
      </w:r>
    </w:p>
    <w:p w14:paraId="31635693" w14:textId="77777777" w:rsid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6C2E58FC" w14:textId="77777777" w:rsid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53F0519E" w14:textId="77777777" w:rsidR="00E67B7D" w:rsidRPr="00E67B7D" w:rsidRDefault="00E67B7D" w:rsidP="00E67B7D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14:paraId="457803E6" w14:textId="3D649617" w:rsidR="00E67B7D" w:rsidRDefault="00E67B7D" w:rsidP="00E67B7D">
      <w:pPr>
        <w:jc w:val="both"/>
        <w:rPr>
          <w:rFonts w:ascii="Times New Roman" w:hAnsi="Times New Roman" w:cs="Times New Roman"/>
          <w:sz w:val="24"/>
          <w:szCs w:val="24"/>
        </w:rPr>
      </w:pPr>
      <w:r w:rsidRPr="00715FFC">
        <w:rPr>
          <w:rFonts w:ascii="Times New Roman" w:hAnsi="Times New Roman" w:cs="Times New Roman"/>
          <w:sz w:val="24"/>
          <w:szCs w:val="24"/>
        </w:rPr>
        <w:t xml:space="preserve">Firma DUKAS ponúka stavebné práce, montáž okien, dverí, rolety, žalúzie, sieťky, zateplenie fasád. Ponúka aj pozáručný servis okien a dverí a na spomínané výrobky. Pri objednávke do konca mesiaca ponúka 30% zľavu. </w:t>
      </w:r>
      <w:r>
        <w:rPr>
          <w:rFonts w:ascii="Times New Roman" w:hAnsi="Times New Roman" w:cs="Times New Roman"/>
          <w:sz w:val="24"/>
          <w:szCs w:val="24"/>
        </w:rPr>
        <w:t xml:space="preserve">V prípade záujmu sa môžete informovať priamo u obchodného zástupcu do 30 minút po vyhlásení  pred obecným úradom . </w:t>
      </w:r>
      <w:r w:rsidRPr="00715FFC">
        <w:rPr>
          <w:rFonts w:ascii="Times New Roman" w:hAnsi="Times New Roman" w:cs="Times New Roman"/>
          <w:sz w:val="24"/>
          <w:szCs w:val="24"/>
        </w:rPr>
        <w:t xml:space="preserve">Kontakt: 0905 604 138. </w:t>
      </w:r>
    </w:p>
    <w:p w14:paraId="721D1F38" w14:textId="77777777" w:rsidR="00756C31" w:rsidRDefault="00756C31" w:rsidP="00E67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04816" w14:textId="6A25C255" w:rsidR="00756C31" w:rsidRPr="00756C31" w:rsidRDefault="00756C31" w:rsidP="00756C31">
      <w:pPr>
        <w:jc w:val="both"/>
        <w:rPr>
          <w:rFonts w:ascii="Times New Roman" w:hAnsi="Times New Roman" w:cs="Times New Roman"/>
          <w:sz w:val="24"/>
          <w:szCs w:val="24"/>
        </w:rPr>
      </w:pPr>
      <w:r w:rsidRPr="00756C31">
        <w:rPr>
          <w:rFonts w:ascii="Times New Roman" w:hAnsi="Times New Roman" w:cs="Times New Roman"/>
          <w:sz w:val="24"/>
          <w:szCs w:val="24"/>
        </w:rPr>
        <w:t xml:space="preserve">Reštaurácia Eden vás pozýva na posedenie pri dobrom jedle v sobotu,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56C31">
        <w:rPr>
          <w:rFonts w:ascii="Times New Roman" w:hAnsi="Times New Roman" w:cs="Times New Roman"/>
          <w:sz w:val="24"/>
          <w:szCs w:val="24"/>
        </w:rPr>
        <w:t xml:space="preserve">. septembra. V ponuke budú pečené ryby, pečená klobása, kuracie </w:t>
      </w:r>
      <w:proofErr w:type="spellStart"/>
      <w:r w:rsidRPr="00756C31">
        <w:rPr>
          <w:rFonts w:ascii="Times New Roman" w:hAnsi="Times New Roman" w:cs="Times New Roman"/>
          <w:sz w:val="24"/>
          <w:szCs w:val="24"/>
        </w:rPr>
        <w:t>steaky</w:t>
      </w:r>
      <w:proofErr w:type="spellEnd"/>
      <w:r w:rsidRPr="00756C31">
        <w:rPr>
          <w:rFonts w:ascii="Times New Roman" w:hAnsi="Times New Roman" w:cs="Times New Roman"/>
          <w:sz w:val="24"/>
          <w:szCs w:val="24"/>
        </w:rPr>
        <w:t>, držkový perkelt a pivné špeciality. Pečené kolená na objednávku na t. čísle 0911 308 078</w:t>
      </w:r>
    </w:p>
    <w:p w14:paraId="0CAA58ED" w14:textId="77777777" w:rsidR="00756C31" w:rsidRPr="00756C31" w:rsidRDefault="00756C31" w:rsidP="00756C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71873" w14:textId="77777777" w:rsidR="00756C31" w:rsidRDefault="00756C31" w:rsidP="00E67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EC535" w14:textId="77777777" w:rsidR="00756C31" w:rsidRDefault="00756C31" w:rsidP="00E67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A5ECE" w14:textId="77777777" w:rsidR="00E67B7D" w:rsidRPr="00BF71CF" w:rsidRDefault="00E67B7D" w:rsidP="00E67B7D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471F7" w14:textId="77777777" w:rsidR="00E67B7D" w:rsidRPr="00E67B7D" w:rsidRDefault="00E67B7D" w:rsidP="00E67B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7B7D" w:rsidRPr="00E67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4"/>
    <w:rsid w:val="00221F54"/>
    <w:rsid w:val="003F2F0A"/>
    <w:rsid w:val="00491AEB"/>
    <w:rsid w:val="005A39F9"/>
    <w:rsid w:val="00756C31"/>
    <w:rsid w:val="009737A5"/>
    <w:rsid w:val="00C45578"/>
    <w:rsid w:val="00DA60C3"/>
    <w:rsid w:val="00E67B7D"/>
    <w:rsid w:val="00FA1C6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CB1C"/>
  <w15:chartTrackingRefBased/>
  <w15:docId w15:val="{B7E2E91F-8C9F-4070-B3B1-EFF59A6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21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21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21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2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2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2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2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21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1F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21F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21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1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21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21F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2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2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21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2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2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21F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21F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21F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2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21F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21F54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FA1C6E"/>
    <w:pPr>
      <w:spacing w:after="0" w:line="240" w:lineRule="auto"/>
    </w:pPr>
    <w:rPr>
      <w:rFonts w:ascii="Aptos" w:hAnsi="Aptos" w:cs="Aptos"/>
      <w:kern w:val="0"/>
      <w:sz w:val="24"/>
      <w:szCs w:val="24"/>
      <w:lang w:eastAsia="sk-SK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67B7D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67B7D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GALBAVÁ Erika</dc:creator>
  <cp:keywords/>
  <dc:description/>
  <cp:lastModifiedBy>GALBAVÁ Erika</cp:lastModifiedBy>
  <cp:revision>6</cp:revision>
  <dcterms:created xsi:type="dcterms:W3CDTF">2025-09-18T06:44:00Z</dcterms:created>
  <dcterms:modified xsi:type="dcterms:W3CDTF">2025-09-18T11:20:00Z</dcterms:modified>
</cp:coreProperties>
</file>